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50" w:rsidRDefault="00142D50" w:rsidP="00142D50">
      <w:pPr>
        <w:pStyle w:val="ConsTitle"/>
        <w:ind w:left="-567" w:right="-483"/>
        <w:jc w:val="center"/>
        <w:rPr>
          <w:b w:val="0"/>
          <w:sz w:val="24"/>
          <w:szCs w:val="24"/>
        </w:rPr>
      </w:pPr>
      <w:bookmarkStart w:id="0" w:name="_GoBack"/>
      <w:bookmarkEnd w:id="0"/>
      <w:r>
        <w:rPr>
          <w:noProof/>
        </w:rPr>
        <w:drawing>
          <wp:inline distT="0" distB="0" distL="0" distR="0">
            <wp:extent cx="845185" cy="8883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45185" cy="888365"/>
                    </a:xfrm>
                    <a:prstGeom prst="rect">
                      <a:avLst/>
                    </a:prstGeom>
                    <a:noFill/>
                    <a:ln w="9525">
                      <a:noFill/>
                      <a:miter lim="800000"/>
                      <a:headEnd/>
                      <a:tailEnd/>
                    </a:ln>
                  </pic:spPr>
                </pic:pic>
              </a:graphicData>
            </a:graphic>
          </wp:inline>
        </w:drawing>
      </w:r>
    </w:p>
    <w:p w:rsidR="00142D50" w:rsidRPr="00142D50" w:rsidRDefault="00142D50" w:rsidP="00142D50">
      <w:pPr>
        <w:pStyle w:val="a6"/>
        <w:jc w:val="center"/>
        <w:rPr>
          <w:rFonts w:ascii="Times New Roman" w:hAnsi="Times New Roman"/>
          <w:b/>
          <w:sz w:val="28"/>
          <w:szCs w:val="28"/>
        </w:rPr>
      </w:pPr>
      <w:r w:rsidRPr="00142D50">
        <w:rPr>
          <w:rFonts w:ascii="Times New Roman" w:hAnsi="Times New Roman"/>
          <w:b/>
          <w:sz w:val="28"/>
          <w:szCs w:val="28"/>
        </w:rPr>
        <w:t>РОССИЙСКАЯ ФЕДЕРАЦИЯ</w:t>
      </w:r>
    </w:p>
    <w:p w:rsidR="00142D50" w:rsidRPr="00142D50" w:rsidRDefault="00142D50" w:rsidP="00142D50">
      <w:pPr>
        <w:pStyle w:val="a6"/>
        <w:jc w:val="center"/>
        <w:rPr>
          <w:rFonts w:ascii="Times New Roman" w:hAnsi="Times New Roman"/>
          <w:b/>
          <w:sz w:val="28"/>
          <w:szCs w:val="28"/>
        </w:rPr>
      </w:pPr>
      <w:r w:rsidRPr="00142D50">
        <w:rPr>
          <w:rFonts w:ascii="Times New Roman" w:hAnsi="Times New Roman"/>
          <w:b/>
          <w:spacing w:val="-8"/>
          <w:sz w:val="28"/>
          <w:szCs w:val="28"/>
        </w:rPr>
        <w:t>КРАСНОЯРСКИЙ КРАЙ</w:t>
      </w:r>
    </w:p>
    <w:p w:rsidR="00142D50" w:rsidRPr="00142D50" w:rsidRDefault="00142D50" w:rsidP="00142D50">
      <w:pPr>
        <w:pStyle w:val="a6"/>
        <w:jc w:val="center"/>
        <w:rPr>
          <w:rFonts w:ascii="Times New Roman" w:hAnsi="Times New Roman"/>
        </w:rPr>
      </w:pPr>
      <w:r w:rsidRPr="00142D50">
        <w:rPr>
          <w:rFonts w:ascii="Times New Roman" w:hAnsi="Times New Roman"/>
          <w:b/>
          <w:spacing w:val="-9"/>
          <w:sz w:val="28"/>
          <w:szCs w:val="28"/>
        </w:rPr>
        <w:t>НОВОСЕЛОВСКИЙ РАЙОН</w:t>
      </w:r>
    </w:p>
    <w:p w:rsidR="00142D50" w:rsidRPr="00142D50" w:rsidRDefault="00142D50" w:rsidP="00142D50">
      <w:pPr>
        <w:pStyle w:val="a6"/>
        <w:jc w:val="center"/>
        <w:rPr>
          <w:rFonts w:ascii="Times New Roman" w:hAnsi="Times New Roman"/>
          <w:b/>
          <w:sz w:val="28"/>
          <w:szCs w:val="28"/>
        </w:rPr>
      </w:pPr>
      <w:r w:rsidRPr="00142D50">
        <w:rPr>
          <w:rFonts w:ascii="Times New Roman" w:hAnsi="Times New Roman"/>
          <w:b/>
          <w:sz w:val="28"/>
          <w:szCs w:val="28"/>
        </w:rPr>
        <w:t>ЧУЛЫМСКИЙ СЕЛЬСКИЙ СОВЕТ ДЕПУТАТОВ</w:t>
      </w:r>
    </w:p>
    <w:p w:rsidR="00142D50" w:rsidRDefault="00142D50" w:rsidP="00142D50">
      <w:pPr>
        <w:pStyle w:val="a6"/>
        <w:jc w:val="center"/>
        <w:rPr>
          <w:b/>
          <w:sz w:val="28"/>
          <w:szCs w:val="28"/>
        </w:rPr>
      </w:pPr>
    </w:p>
    <w:p w:rsidR="00142D50" w:rsidRDefault="00142D50" w:rsidP="00142D50">
      <w:pPr>
        <w:ind w:right="-441"/>
        <w:jc w:val="center"/>
        <w:rPr>
          <w:b/>
          <w:sz w:val="36"/>
          <w:szCs w:val="36"/>
        </w:rPr>
      </w:pPr>
      <w:r>
        <w:rPr>
          <w:b/>
          <w:sz w:val="36"/>
          <w:szCs w:val="36"/>
        </w:rPr>
        <w:t>РЕШЕНИЕ</w:t>
      </w:r>
    </w:p>
    <w:p w:rsidR="00142D50" w:rsidRDefault="00142D50" w:rsidP="00142D50">
      <w:pPr>
        <w:ind w:right="-441"/>
        <w:jc w:val="center"/>
        <w:rPr>
          <w:szCs w:val="28"/>
        </w:rPr>
      </w:pPr>
    </w:p>
    <w:p w:rsidR="00142D50" w:rsidRPr="0036511E" w:rsidRDefault="00142D50" w:rsidP="00142D50">
      <w:pPr>
        <w:ind w:right="-441"/>
        <w:rPr>
          <w:i/>
          <w:sz w:val="20"/>
        </w:rPr>
      </w:pPr>
      <w:r>
        <w:rPr>
          <w:szCs w:val="28"/>
        </w:rPr>
        <w:t>10.</w:t>
      </w:r>
      <w:r w:rsidRPr="00E95A7C">
        <w:rPr>
          <w:szCs w:val="28"/>
        </w:rPr>
        <w:t>0</w:t>
      </w:r>
      <w:r>
        <w:rPr>
          <w:szCs w:val="28"/>
        </w:rPr>
        <w:t xml:space="preserve">6.2024         </w:t>
      </w:r>
      <w:r>
        <w:rPr>
          <w:szCs w:val="28"/>
        </w:rPr>
        <w:tab/>
      </w:r>
      <w:r>
        <w:rPr>
          <w:szCs w:val="28"/>
        </w:rPr>
        <w:tab/>
        <w:t xml:space="preserve">                     п.</w:t>
      </w:r>
      <w:r w:rsidRPr="0036511E">
        <w:rPr>
          <w:szCs w:val="28"/>
        </w:rPr>
        <w:t xml:space="preserve"> </w:t>
      </w:r>
      <w:r>
        <w:rPr>
          <w:szCs w:val="28"/>
        </w:rPr>
        <w:t xml:space="preserve">Чулым           </w:t>
      </w:r>
      <w:r>
        <w:rPr>
          <w:szCs w:val="28"/>
        </w:rPr>
        <w:tab/>
        <w:t xml:space="preserve">                     </w:t>
      </w:r>
      <w:r>
        <w:rPr>
          <w:szCs w:val="28"/>
        </w:rPr>
        <w:tab/>
      </w:r>
      <w:r w:rsidRPr="0039417C">
        <w:rPr>
          <w:szCs w:val="28"/>
        </w:rPr>
        <w:t>№</w:t>
      </w:r>
      <w:r>
        <w:rPr>
          <w:szCs w:val="28"/>
        </w:rPr>
        <w:t>12</w:t>
      </w:r>
      <w:r w:rsidRPr="0039417C">
        <w:rPr>
          <w:szCs w:val="28"/>
        </w:rPr>
        <w:t>-</w:t>
      </w:r>
      <w:r>
        <w:rPr>
          <w:szCs w:val="28"/>
        </w:rPr>
        <w:t>1</w:t>
      </w:r>
      <w:r w:rsidRPr="0039417C">
        <w:rPr>
          <w:szCs w:val="28"/>
        </w:rPr>
        <w:t>р</w:t>
      </w:r>
    </w:p>
    <w:p w:rsidR="00142D50" w:rsidRDefault="00142D50" w:rsidP="00016014">
      <w:pPr>
        <w:pStyle w:val="a6"/>
        <w:tabs>
          <w:tab w:val="left" w:pos="2870"/>
        </w:tabs>
        <w:jc w:val="center"/>
        <w:rPr>
          <w:rFonts w:ascii="Times New Roman" w:hAnsi="Times New Roman"/>
          <w:sz w:val="28"/>
          <w:szCs w:val="28"/>
        </w:rPr>
      </w:pPr>
    </w:p>
    <w:p w:rsidR="00016014" w:rsidRDefault="00016014" w:rsidP="00016014">
      <w:pPr>
        <w:tabs>
          <w:tab w:val="left" w:pos="1980"/>
        </w:tabs>
        <w:rPr>
          <w:i/>
          <w:szCs w:val="28"/>
        </w:rPr>
      </w:pPr>
      <w:r>
        <w:rPr>
          <w:i/>
          <w:szCs w:val="28"/>
        </w:rPr>
        <w:tab/>
        <w:t xml:space="preserve"> </w:t>
      </w:r>
    </w:p>
    <w:p w:rsidR="00016014" w:rsidRPr="00016014" w:rsidRDefault="00016014" w:rsidP="00016014">
      <w:pPr>
        <w:pStyle w:val="Style38"/>
        <w:widowControl/>
        <w:tabs>
          <w:tab w:val="left" w:leader="underscore" w:pos="5141"/>
        </w:tabs>
        <w:spacing w:line="240" w:lineRule="auto"/>
        <w:jc w:val="center"/>
        <w:outlineLvl w:val="0"/>
        <w:rPr>
          <w:rFonts w:eastAsia="Times New Roman"/>
          <w:bCs/>
          <w:sz w:val="28"/>
          <w:szCs w:val="28"/>
        </w:rPr>
      </w:pPr>
      <w:r w:rsidRPr="00016014">
        <w:rPr>
          <w:rFonts w:eastAsia="Times New Roman"/>
          <w:bCs/>
          <w:sz w:val="28"/>
          <w:szCs w:val="28"/>
        </w:rPr>
        <w:t xml:space="preserve">О назначении председательствующего и секретаря публичных слушаний </w:t>
      </w:r>
    </w:p>
    <w:p w:rsidR="00016014" w:rsidRPr="00016014" w:rsidRDefault="00016014" w:rsidP="00016014">
      <w:pPr>
        <w:pStyle w:val="Style38"/>
        <w:widowControl/>
        <w:tabs>
          <w:tab w:val="left" w:leader="underscore" w:pos="5141"/>
        </w:tabs>
        <w:spacing w:line="240" w:lineRule="auto"/>
        <w:jc w:val="center"/>
        <w:outlineLvl w:val="0"/>
        <w:rPr>
          <w:rFonts w:eastAsia="Times New Roman"/>
          <w:bCs/>
          <w:sz w:val="28"/>
          <w:szCs w:val="28"/>
        </w:rPr>
      </w:pPr>
    </w:p>
    <w:p w:rsidR="00142D50" w:rsidRDefault="00016014" w:rsidP="00016014">
      <w:pPr>
        <w:ind w:firstLine="709"/>
        <w:jc w:val="both"/>
        <w:rPr>
          <w:bCs/>
          <w:szCs w:val="28"/>
        </w:rPr>
      </w:pPr>
      <w:proofErr w:type="gramStart"/>
      <w:r>
        <w:rPr>
          <w:bCs/>
          <w:szCs w:val="28"/>
        </w:rPr>
        <w:t xml:space="preserve">В связи с проведением </w:t>
      </w:r>
      <w:r w:rsidR="00142D50" w:rsidRPr="00142D50">
        <w:rPr>
          <w:bCs/>
          <w:szCs w:val="28"/>
        </w:rPr>
        <w:t>13</w:t>
      </w:r>
      <w:r w:rsidRPr="00142D50">
        <w:rPr>
          <w:bCs/>
          <w:szCs w:val="28"/>
        </w:rPr>
        <w:t xml:space="preserve"> июня</w:t>
      </w:r>
      <w:r>
        <w:rPr>
          <w:bCs/>
          <w:szCs w:val="28"/>
        </w:rPr>
        <w:t xml:space="preserve"> 2024 года на территории Чулымского сельсовета Новоселовского района Красноярского края публичных слушаний </w:t>
      </w:r>
      <w:r w:rsidRPr="00016014">
        <w:rPr>
          <w:bCs/>
        </w:rPr>
        <w:t>по вопросу «Согласны ли вы на объединение всех поселений, входящих в состав Новоселовского района Красноярского края, в одно муниципальное образование, имеющее статус муниципального округа – Новоселовский муниципальный округ Красноярского края, с административным центром – село Новоселово», в</w:t>
      </w:r>
      <w:r>
        <w:rPr>
          <w:bCs/>
          <w:szCs w:val="28"/>
        </w:rPr>
        <w:t xml:space="preserve"> соответствии со статьей 28 Федерального закона от</w:t>
      </w:r>
      <w:proofErr w:type="gramEnd"/>
      <w:r>
        <w:rPr>
          <w:bCs/>
          <w:szCs w:val="28"/>
        </w:rPr>
        <w:t xml:space="preserve"> 06.10.2003 № 131-ФЗ «Об общих принципах организации местного самоуправления в Российской Федерации», Уставом </w:t>
      </w:r>
      <w:r>
        <w:rPr>
          <w:bCs/>
        </w:rPr>
        <w:t>Чулым</w:t>
      </w:r>
      <w:r w:rsidRPr="00016014">
        <w:rPr>
          <w:bCs/>
        </w:rPr>
        <w:t>ского</w:t>
      </w:r>
      <w:r>
        <w:rPr>
          <w:bCs/>
          <w:szCs w:val="28"/>
        </w:rPr>
        <w:t xml:space="preserve"> сельсовета </w:t>
      </w:r>
      <w:r w:rsidRPr="00016014">
        <w:rPr>
          <w:bCs/>
        </w:rPr>
        <w:t>Новоселовского района Красноярского края</w:t>
      </w:r>
      <w:r>
        <w:rPr>
          <w:bCs/>
          <w:szCs w:val="28"/>
        </w:rPr>
        <w:t xml:space="preserve">, </w:t>
      </w:r>
      <w:proofErr w:type="spellStart"/>
      <w:r>
        <w:rPr>
          <w:bCs/>
        </w:rPr>
        <w:t>Чулым</w:t>
      </w:r>
      <w:r w:rsidRPr="00016014">
        <w:rPr>
          <w:bCs/>
        </w:rPr>
        <w:t>ский</w:t>
      </w:r>
      <w:proofErr w:type="spellEnd"/>
      <w:r>
        <w:rPr>
          <w:bCs/>
          <w:szCs w:val="28"/>
        </w:rPr>
        <w:t xml:space="preserve"> сельский Совет депутатов</w:t>
      </w:r>
    </w:p>
    <w:p w:rsidR="00016014" w:rsidRDefault="00016014" w:rsidP="00142D50">
      <w:pPr>
        <w:ind w:firstLine="709"/>
        <w:jc w:val="center"/>
        <w:rPr>
          <w:b/>
          <w:bCs/>
          <w:szCs w:val="28"/>
        </w:rPr>
      </w:pPr>
      <w:r w:rsidRPr="00142D50">
        <w:rPr>
          <w:b/>
          <w:bCs/>
          <w:szCs w:val="28"/>
        </w:rPr>
        <w:t>РЕШИЛ:</w:t>
      </w:r>
    </w:p>
    <w:p w:rsidR="00142D50" w:rsidRPr="00142D50" w:rsidRDefault="00142D50" w:rsidP="00142D50">
      <w:pPr>
        <w:ind w:firstLine="709"/>
        <w:jc w:val="center"/>
        <w:rPr>
          <w:b/>
          <w:bCs/>
          <w:szCs w:val="28"/>
        </w:rPr>
      </w:pPr>
    </w:p>
    <w:p w:rsidR="00E51C45" w:rsidRDefault="00016014" w:rsidP="00016014">
      <w:pPr>
        <w:pStyle w:val="a4"/>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Назначить председательствующим на публ</w:t>
      </w:r>
      <w:r w:rsidR="00FF6B78">
        <w:rPr>
          <w:rFonts w:ascii="Times New Roman" w:eastAsia="Times New Roman" w:hAnsi="Times New Roman" w:cs="Times New Roman"/>
          <w:bCs/>
          <w:sz w:val="28"/>
          <w:szCs w:val="28"/>
          <w:lang w:eastAsia="ru-RU"/>
        </w:rPr>
        <w:t>ичных слушаниях – Председателя Чулымского сельского Совета депутатов Кравцову Наталью Егоровну</w:t>
      </w:r>
      <w:r w:rsidR="00E51C45">
        <w:rPr>
          <w:rFonts w:ascii="Times New Roman" w:eastAsia="Times New Roman" w:hAnsi="Times New Roman" w:cs="Times New Roman"/>
          <w:bCs/>
          <w:sz w:val="28"/>
          <w:szCs w:val="28"/>
          <w:lang w:eastAsia="ru-RU"/>
        </w:rPr>
        <w:t>;</w:t>
      </w:r>
    </w:p>
    <w:p w:rsidR="00016014" w:rsidRDefault="00016014" w:rsidP="00E51C45">
      <w:pPr>
        <w:pStyle w:val="a4"/>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сек</w:t>
      </w:r>
      <w:r w:rsidR="00FF6B78">
        <w:rPr>
          <w:rFonts w:ascii="Times New Roman" w:eastAsia="Times New Roman" w:hAnsi="Times New Roman" w:cs="Times New Roman"/>
          <w:bCs/>
          <w:sz w:val="28"/>
          <w:szCs w:val="28"/>
          <w:lang w:eastAsia="ru-RU"/>
        </w:rPr>
        <w:t xml:space="preserve">ретарем публичных слушаний – заместителя Главы </w:t>
      </w:r>
      <w:proofErr w:type="spellStart"/>
      <w:r w:rsidR="00FF6B78">
        <w:rPr>
          <w:rFonts w:ascii="Times New Roman" w:eastAsia="Times New Roman" w:hAnsi="Times New Roman" w:cs="Times New Roman"/>
          <w:bCs/>
          <w:sz w:val="28"/>
          <w:szCs w:val="28"/>
          <w:lang w:eastAsia="ru-RU"/>
        </w:rPr>
        <w:t>Чулымского</w:t>
      </w:r>
      <w:proofErr w:type="spellEnd"/>
      <w:r w:rsidR="00FF6B78">
        <w:rPr>
          <w:rFonts w:ascii="Times New Roman" w:eastAsia="Times New Roman" w:hAnsi="Times New Roman" w:cs="Times New Roman"/>
          <w:bCs/>
          <w:sz w:val="28"/>
          <w:szCs w:val="28"/>
          <w:lang w:eastAsia="ru-RU"/>
        </w:rPr>
        <w:t xml:space="preserve"> сельсовета Чанчикову Марину Анатольевну</w:t>
      </w:r>
      <w:r>
        <w:rPr>
          <w:rFonts w:ascii="Times New Roman" w:eastAsia="Times New Roman" w:hAnsi="Times New Roman" w:cs="Times New Roman"/>
          <w:bCs/>
          <w:sz w:val="28"/>
          <w:szCs w:val="28"/>
          <w:lang w:eastAsia="ru-RU"/>
        </w:rPr>
        <w:t>.</w:t>
      </w:r>
    </w:p>
    <w:p w:rsidR="00016014" w:rsidRPr="00016014" w:rsidRDefault="00016014" w:rsidP="00016014">
      <w:pPr>
        <w:ind w:firstLine="709"/>
        <w:jc w:val="both"/>
        <w:rPr>
          <w:bCs/>
          <w:szCs w:val="28"/>
        </w:rPr>
      </w:pPr>
      <w:r>
        <w:rPr>
          <w:bCs/>
          <w:szCs w:val="28"/>
        </w:rPr>
        <w:t>2. Решение вступает в силу с момента принятия</w:t>
      </w:r>
      <w:r w:rsidRPr="00016014">
        <w:rPr>
          <w:bCs/>
          <w:szCs w:val="28"/>
        </w:rPr>
        <w:t>.</w:t>
      </w:r>
    </w:p>
    <w:p w:rsidR="00016014" w:rsidRDefault="00016014" w:rsidP="00016014">
      <w:pPr>
        <w:pStyle w:val="ConsNormal"/>
        <w:ind w:firstLine="709"/>
        <w:jc w:val="both"/>
        <w:rPr>
          <w:bCs/>
          <w:sz w:val="28"/>
          <w:szCs w:val="28"/>
        </w:rPr>
      </w:pPr>
    </w:p>
    <w:p w:rsidR="00016014" w:rsidRDefault="00016014" w:rsidP="00016014">
      <w:pPr>
        <w:pStyle w:val="ConsNormal"/>
        <w:ind w:firstLine="0"/>
        <w:jc w:val="both"/>
        <w:rPr>
          <w:bCs/>
          <w:sz w:val="28"/>
          <w:szCs w:val="28"/>
        </w:rPr>
      </w:pPr>
    </w:p>
    <w:p w:rsidR="00016014" w:rsidRPr="00016014" w:rsidRDefault="00016014" w:rsidP="00016014">
      <w:pPr>
        <w:jc w:val="both"/>
        <w:rPr>
          <w:bCs/>
        </w:rPr>
      </w:pPr>
      <w:r w:rsidRPr="00016014">
        <w:rPr>
          <w:bCs/>
        </w:rPr>
        <w:t xml:space="preserve">Председатель </w:t>
      </w:r>
      <w:r>
        <w:rPr>
          <w:bCs/>
        </w:rPr>
        <w:t>Чулым</w:t>
      </w:r>
      <w:r w:rsidRPr="00016014">
        <w:rPr>
          <w:bCs/>
        </w:rPr>
        <w:t>ского</w:t>
      </w:r>
    </w:p>
    <w:p w:rsidR="00016014" w:rsidRPr="00016014" w:rsidRDefault="00016014" w:rsidP="00016014">
      <w:pPr>
        <w:jc w:val="both"/>
        <w:rPr>
          <w:bCs/>
        </w:rPr>
      </w:pPr>
      <w:r w:rsidRPr="00016014">
        <w:rPr>
          <w:bCs/>
        </w:rPr>
        <w:t xml:space="preserve">сельского Совета депутатов         </w:t>
      </w:r>
      <w:r w:rsidR="00FF6B78">
        <w:rPr>
          <w:bCs/>
        </w:rPr>
        <w:t xml:space="preserve">                                                  Н.Е. Кравцова</w:t>
      </w:r>
      <w:r w:rsidRPr="00016014">
        <w:rPr>
          <w:bCs/>
        </w:rPr>
        <w:t xml:space="preserve">                                                       </w:t>
      </w:r>
    </w:p>
    <w:p w:rsidR="00016014" w:rsidRPr="00016014" w:rsidRDefault="00016014" w:rsidP="00016014">
      <w:pPr>
        <w:rPr>
          <w:bCs/>
          <w:szCs w:val="28"/>
        </w:rPr>
      </w:pPr>
    </w:p>
    <w:p w:rsidR="00914CA4" w:rsidRDefault="00914CA4"/>
    <w:sectPr w:rsidR="00914CA4" w:rsidSect="00605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71"/>
    <w:rsid w:val="00016014"/>
    <w:rsid w:val="00142D50"/>
    <w:rsid w:val="00605626"/>
    <w:rsid w:val="00665448"/>
    <w:rsid w:val="007B470A"/>
    <w:rsid w:val="00914CA4"/>
    <w:rsid w:val="00C43271"/>
    <w:rsid w:val="00E008B9"/>
    <w:rsid w:val="00E51C45"/>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34"/>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34"/>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styleId="a6">
    <w:name w:val="No Spacing"/>
    <w:uiPriority w:val="1"/>
    <w:qFormat/>
    <w:rsid w:val="00016014"/>
    <w:pPr>
      <w:spacing w:after="0" w:line="240" w:lineRule="auto"/>
    </w:pPr>
    <w:rPr>
      <w:rFonts w:ascii="Calibri" w:eastAsia="Calibri" w:hAnsi="Calibri" w:cs="Times New Roman"/>
    </w:rPr>
  </w:style>
  <w:style w:type="paragraph" w:customStyle="1" w:styleId="Style38">
    <w:name w:val="Style38"/>
    <w:basedOn w:val="a"/>
    <w:uiPriority w:val="99"/>
    <w:rsid w:val="00016014"/>
    <w:pPr>
      <w:widowControl w:val="0"/>
      <w:autoSpaceDE w:val="0"/>
      <w:autoSpaceDN w:val="0"/>
      <w:adjustRightInd w:val="0"/>
      <w:spacing w:line="278" w:lineRule="exact"/>
      <w:jc w:val="both"/>
    </w:pPr>
    <w:rPr>
      <w:rFonts w:eastAsiaTheme="minorEastAsia"/>
      <w:sz w:val="24"/>
      <w:szCs w:val="24"/>
    </w:rPr>
  </w:style>
  <w:style w:type="paragraph" w:customStyle="1" w:styleId="ConsNormal">
    <w:name w:val="ConsNormal"/>
    <w:rsid w:val="00016014"/>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016014"/>
    <w:rPr>
      <w:rFonts w:ascii="Times New Roman" w:hAnsi="Times New Roman" w:cs="Times New Roman" w:hint="default"/>
      <w:sz w:val="22"/>
      <w:szCs w:val="22"/>
    </w:rPr>
  </w:style>
  <w:style w:type="character" w:customStyle="1" w:styleId="FontStyle52">
    <w:name w:val="Font Style52"/>
    <w:basedOn w:val="a0"/>
    <w:uiPriority w:val="99"/>
    <w:rsid w:val="00016014"/>
    <w:rPr>
      <w:rFonts w:ascii="Times New Roman" w:hAnsi="Times New Roman" w:cs="Times New Roman" w:hint="default"/>
      <w:sz w:val="26"/>
      <w:szCs w:val="26"/>
    </w:rPr>
  </w:style>
  <w:style w:type="paragraph" w:customStyle="1" w:styleId="ConsTitle">
    <w:name w:val="ConsTitle"/>
    <w:rsid w:val="00142D50"/>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styleId="a7">
    <w:name w:val="Balloon Text"/>
    <w:basedOn w:val="a"/>
    <w:link w:val="a8"/>
    <w:uiPriority w:val="99"/>
    <w:semiHidden/>
    <w:unhideWhenUsed/>
    <w:rsid w:val="00142D50"/>
    <w:rPr>
      <w:rFonts w:ascii="Tahoma" w:hAnsi="Tahoma" w:cs="Tahoma"/>
      <w:sz w:val="16"/>
      <w:szCs w:val="16"/>
    </w:rPr>
  </w:style>
  <w:style w:type="character" w:customStyle="1" w:styleId="a8">
    <w:name w:val="Текст выноски Знак"/>
    <w:basedOn w:val="a0"/>
    <w:link w:val="a7"/>
    <w:uiPriority w:val="99"/>
    <w:semiHidden/>
    <w:rsid w:val="00142D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1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34"/>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34"/>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styleId="a6">
    <w:name w:val="No Spacing"/>
    <w:uiPriority w:val="1"/>
    <w:qFormat/>
    <w:rsid w:val="00016014"/>
    <w:pPr>
      <w:spacing w:after="0" w:line="240" w:lineRule="auto"/>
    </w:pPr>
    <w:rPr>
      <w:rFonts w:ascii="Calibri" w:eastAsia="Calibri" w:hAnsi="Calibri" w:cs="Times New Roman"/>
    </w:rPr>
  </w:style>
  <w:style w:type="paragraph" w:customStyle="1" w:styleId="Style38">
    <w:name w:val="Style38"/>
    <w:basedOn w:val="a"/>
    <w:uiPriority w:val="99"/>
    <w:rsid w:val="00016014"/>
    <w:pPr>
      <w:widowControl w:val="0"/>
      <w:autoSpaceDE w:val="0"/>
      <w:autoSpaceDN w:val="0"/>
      <w:adjustRightInd w:val="0"/>
      <w:spacing w:line="278" w:lineRule="exact"/>
      <w:jc w:val="both"/>
    </w:pPr>
    <w:rPr>
      <w:rFonts w:eastAsiaTheme="minorEastAsia"/>
      <w:sz w:val="24"/>
      <w:szCs w:val="24"/>
    </w:rPr>
  </w:style>
  <w:style w:type="paragraph" w:customStyle="1" w:styleId="ConsNormal">
    <w:name w:val="ConsNormal"/>
    <w:rsid w:val="00016014"/>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016014"/>
    <w:rPr>
      <w:rFonts w:ascii="Times New Roman" w:hAnsi="Times New Roman" w:cs="Times New Roman" w:hint="default"/>
      <w:sz w:val="22"/>
      <w:szCs w:val="22"/>
    </w:rPr>
  </w:style>
  <w:style w:type="character" w:customStyle="1" w:styleId="FontStyle52">
    <w:name w:val="Font Style52"/>
    <w:basedOn w:val="a0"/>
    <w:uiPriority w:val="99"/>
    <w:rsid w:val="00016014"/>
    <w:rPr>
      <w:rFonts w:ascii="Times New Roman" w:hAnsi="Times New Roman" w:cs="Times New Roman" w:hint="default"/>
      <w:sz w:val="26"/>
      <w:szCs w:val="26"/>
    </w:rPr>
  </w:style>
  <w:style w:type="paragraph" w:customStyle="1" w:styleId="ConsTitle">
    <w:name w:val="ConsTitle"/>
    <w:rsid w:val="00142D50"/>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styleId="a7">
    <w:name w:val="Balloon Text"/>
    <w:basedOn w:val="a"/>
    <w:link w:val="a8"/>
    <w:uiPriority w:val="99"/>
    <w:semiHidden/>
    <w:unhideWhenUsed/>
    <w:rsid w:val="00142D50"/>
    <w:rPr>
      <w:rFonts w:ascii="Tahoma" w:hAnsi="Tahoma" w:cs="Tahoma"/>
      <w:sz w:val="16"/>
      <w:szCs w:val="16"/>
    </w:rPr>
  </w:style>
  <w:style w:type="character" w:customStyle="1" w:styleId="a8">
    <w:name w:val="Текст выноски Знак"/>
    <w:basedOn w:val="a0"/>
    <w:link w:val="a7"/>
    <w:uiPriority w:val="99"/>
    <w:semiHidden/>
    <w:rsid w:val="00142D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админ</cp:lastModifiedBy>
  <cp:revision>2</cp:revision>
  <cp:lastPrinted>2024-06-10T02:30:00Z</cp:lastPrinted>
  <dcterms:created xsi:type="dcterms:W3CDTF">2024-06-10T03:59:00Z</dcterms:created>
  <dcterms:modified xsi:type="dcterms:W3CDTF">2024-06-10T03:59:00Z</dcterms:modified>
</cp:coreProperties>
</file>