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67" w:rsidRDefault="00DB5FBF" w:rsidP="00A33267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3890" cy="803275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3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67" w:rsidRPr="00374E10" w:rsidRDefault="00A33267" w:rsidP="00A33267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33267" w:rsidRPr="00374E10" w:rsidRDefault="00A33267" w:rsidP="00A33267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A33267" w:rsidRPr="00374E10" w:rsidRDefault="00A33267" w:rsidP="00A33267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9"/>
          <w:sz w:val="28"/>
          <w:szCs w:val="28"/>
        </w:rPr>
        <w:t>НОВОСЕЛОВСКИЙ РАЙОН</w:t>
      </w:r>
    </w:p>
    <w:p w:rsidR="00A33267" w:rsidRPr="00374E10" w:rsidRDefault="00A33267" w:rsidP="00A33267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ЧУЛЫМСКИЙ</w:t>
      </w:r>
      <w:r w:rsidRPr="00374E10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740592" w:rsidRPr="00740592" w:rsidRDefault="00740592" w:rsidP="007405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40592" w:rsidRPr="00740592" w:rsidRDefault="00740592" w:rsidP="00740592">
      <w:pPr>
        <w:ind w:right="-441" w:firstLine="0"/>
        <w:jc w:val="center"/>
        <w:rPr>
          <w:rFonts w:ascii="Times New Roman" w:hAnsi="Times New Roman"/>
          <w:b/>
          <w:sz w:val="36"/>
          <w:szCs w:val="36"/>
        </w:rPr>
      </w:pPr>
      <w:r w:rsidRPr="00740592">
        <w:rPr>
          <w:rFonts w:ascii="Times New Roman" w:hAnsi="Times New Roman"/>
          <w:b/>
          <w:sz w:val="36"/>
          <w:szCs w:val="36"/>
        </w:rPr>
        <w:t>РЕШЕНИЕ</w:t>
      </w:r>
    </w:p>
    <w:p w:rsidR="00740592" w:rsidRPr="00740592" w:rsidRDefault="00740592" w:rsidP="00740592">
      <w:pPr>
        <w:ind w:right="-441" w:firstLine="0"/>
        <w:jc w:val="center"/>
        <w:rPr>
          <w:rFonts w:ascii="Times New Roman" w:hAnsi="Times New Roman"/>
          <w:sz w:val="36"/>
          <w:szCs w:val="36"/>
        </w:rPr>
      </w:pPr>
    </w:p>
    <w:p w:rsidR="00740592" w:rsidRPr="00740592" w:rsidRDefault="00D221AB" w:rsidP="00740592">
      <w:pPr>
        <w:ind w:right="-441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5C3476">
        <w:rPr>
          <w:rFonts w:ascii="Times New Roman" w:hAnsi="Times New Roman"/>
          <w:sz w:val="28"/>
          <w:szCs w:val="28"/>
        </w:rPr>
        <w:t>.09</w:t>
      </w:r>
      <w:r w:rsidR="00740592" w:rsidRPr="00740592">
        <w:rPr>
          <w:rFonts w:ascii="Times New Roman" w:hAnsi="Times New Roman"/>
          <w:sz w:val="28"/>
          <w:szCs w:val="28"/>
        </w:rPr>
        <w:t xml:space="preserve">.2024                                        п. Чулым     </w:t>
      </w:r>
      <w:r w:rsidR="00907B5A">
        <w:rPr>
          <w:rFonts w:ascii="Times New Roman" w:hAnsi="Times New Roman"/>
          <w:sz w:val="28"/>
          <w:szCs w:val="28"/>
        </w:rPr>
        <w:t xml:space="preserve">      </w:t>
      </w:r>
      <w:r w:rsidR="00907B5A">
        <w:rPr>
          <w:rFonts w:ascii="Times New Roman" w:hAnsi="Times New Roman"/>
          <w:sz w:val="28"/>
          <w:szCs w:val="28"/>
        </w:rPr>
        <w:tab/>
        <w:t xml:space="preserve">              </w:t>
      </w:r>
      <w:r w:rsidR="00907B5A">
        <w:rPr>
          <w:rFonts w:ascii="Times New Roman" w:hAnsi="Times New Roman"/>
          <w:sz w:val="28"/>
          <w:szCs w:val="28"/>
        </w:rPr>
        <w:tab/>
        <w:t xml:space="preserve">      № 20-3</w:t>
      </w:r>
      <w:r w:rsidR="005C34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0592" w:rsidRPr="00740592">
        <w:rPr>
          <w:rFonts w:ascii="Times New Roman" w:hAnsi="Times New Roman"/>
          <w:sz w:val="28"/>
          <w:szCs w:val="28"/>
        </w:rPr>
        <w:t>р</w:t>
      </w:r>
      <w:proofErr w:type="gramEnd"/>
    </w:p>
    <w:p w:rsidR="00740592" w:rsidRPr="00740592" w:rsidRDefault="00740592" w:rsidP="00740592">
      <w:pPr>
        <w:ind w:right="-441" w:firstLine="0"/>
        <w:jc w:val="left"/>
        <w:rPr>
          <w:rFonts w:ascii="Times New Roman" w:hAnsi="Times New Roman"/>
          <w:sz w:val="28"/>
          <w:szCs w:val="28"/>
        </w:rPr>
      </w:pPr>
    </w:p>
    <w:p w:rsidR="00740592" w:rsidRDefault="00740592" w:rsidP="00740592">
      <w:pPr>
        <w:autoSpaceDE w:val="0"/>
        <w:autoSpaceDN w:val="0"/>
        <w:adjustRightInd w:val="0"/>
        <w:ind w:firstLine="0"/>
        <w:rPr>
          <w:rFonts w:ascii="Times New Roman" w:hAnsi="Times New Roman"/>
          <w:i/>
          <w:sz w:val="28"/>
          <w:szCs w:val="28"/>
        </w:rPr>
      </w:pPr>
    </w:p>
    <w:p w:rsidR="005C3476" w:rsidRDefault="005C3476" w:rsidP="005C3476">
      <w:pPr>
        <w:pStyle w:val="16"/>
        <w:ind w:firstLine="708"/>
        <w:jc w:val="both"/>
      </w:pPr>
      <w:r>
        <w:rPr>
          <w:color w:val="000000"/>
          <w:lang w:bidi="ru-RU"/>
        </w:rPr>
        <w:t xml:space="preserve">О назначении временно </w:t>
      </w:r>
      <w:r>
        <w:t>исполняющего обязанности главы</w:t>
      </w:r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Чулымского</w:t>
      </w:r>
      <w:proofErr w:type="spellEnd"/>
      <w:r>
        <w:rPr>
          <w:color w:val="000000"/>
          <w:lang w:bidi="ru-RU"/>
        </w:rPr>
        <w:t xml:space="preserve"> сельсовета Новоселовского района Красноярского края</w:t>
      </w:r>
    </w:p>
    <w:p w:rsidR="005C3476" w:rsidRDefault="005C3476" w:rsidP="00DB5FBF">
      <w:pPr>
        <w:pStyle w:val="16"/>
        <w:ind w:firstLine="740"/>
        <w:jc w:val="both"/>
      </w:pPr>
      <w:r w:rsidRPr="000009CA">
        <w:rPr>
          <w:color w:val="000000"/>
          <w:lang w:bidi="ru-RU"/>
        </w:rPr>
        <w:t xml:space="preserve">В связи </w:t>
      </w:r>
      <w:r w:rsidRPr="00D221AB">
        <w:rPr>
          <w:color w:val="000000"/>
          <w:lang w:bidi="ru-RU"/>
        </w:rPr>
        <w:t xml:space="preserve">с </w:t>
      </w:r>
      <w:r w:rsidR="00C73DFF" w:rsidRPr="00D221AB">
        <w:rPr>
          <w:color w:val="000000"/>
          <w:lang w:bidi="ru-RU"/>
        </w:rPr>
        <w:t>досрочным прекращением полномочий</w:t>
      </w:r>
      <w:r w:rsidRPr="00D221AB">
        <w:rPr>
          <w:color w:val="000000"/>
          <w:lang w:bidi="ru-RU"/>
        </w:rPr>
        <w:t xml:space="preserve"> главы </w:t>
      </w:r>
      <w:proofErr w:type="spellStart"/>
      <w:r w:rsidRPr="00D221AB">
        <w:rPr>
          <w:color w:val="000000"/>
          <w:lang w:bidi="ru-RU"/>
        </w:rPr>
        <w:t>Чулымского</w:t>
      </w:r>
      <w:proofErr w:type="spellEnd"/>
      <w:r w:rsidRPr="00D221AB">
        <w:rPr>
          <w:color w:val="000000"/>
          <w:lang w:bidi="ru-RU"/>
        </w:rPr>
        <w:t xml:space="preserve"> сельсовета Новоселовского района </w:t>
      </w:r>
      <w:proofErr w:type="spellStart"/>
      <w:r w:rsidRPr="00D221AB">
        <w:rPr>
          <w:color w:val="000000"/>
          <w:lang w:bidi="ru-RU"/>
        </w:rPr>
        <w:t>Летников</w:t>
      </w:r>
      <w:r w:rsidR="000009CA" w:rsidRPr="00D221AB">
        <w:rPr>
          <w:color w:val="000000"/>
          <w:lang w:bidi="ru-RU"/>
        </w:rPr>
        <w:t>а</w:t>
      </w:r>
      <w:proofErr w:type="spellEnd"/>
      <w:r w:rsidRPr="00D221AB">
        <w:rPr>
          <w:color w:val="000000"/>
          <w:lang w:bidi="ru-RU"/>
        </w:rPr>
        <w:t xml:space="preserve"> В. Н., в соответствии с частью 12 статьи 37 Федерального закона от 06.10.2003 № 131-ФЗ «Об общих принципах организации местного самоуправления в Российской Ф</w:t>
      </w:r>
      <w:r w:rsidR="00DB5FBF" w:rsidRPr="00D221AB">
        <w:rPr>
          <w:color w:val="000000"/>
          <w:lang w:bidi="ru-RU"/>
        </w:rPr>
        <w:t xml:space="preserve">едерации», руководствуясь </w:t>
      </w:r>
      <w:proofErr w:type="spellStart"/>
      <w:r w:rsidR="000009CA" w:rsidRPr="00D221AB">
        <w:rPr>
          <w:color w:val="000000"/>
          <w:lang w:bidi="ru-RU"/>
        </w:rPr>
        <w:t>ст.</w:t>
      </w:r>
      <w:r w:rsidR="00DB5FBF" w:rsidRPr="00D221AB">
        <w:rPr>
          <w:color w:val="000000"/>
          <w:lang w:bidi="ru-RU"/>
        </w:rPr>
        <w:t>ст</w:t>
      </w:r>
      <w:proofErr w:type="spellEnd"/>
      <w:r w:rsidR="00DB5FBF" w:rsidRPr="00D221AB">
        <w:rPr>
          <w:color w:val="000000"/>
          <w:lang w:bidi="ru-RU"/>
        </w:rPr>
        <w:t>. 17</w:t>
      </w:r>
      <w:r w:rsidR="000009CA" w:rsidRPr="00D221AB">
        <w:rPr>
          <w:color w:val="000000"/>
          <w:lang w:bidi="ru-RU"/>
        </w:rPr>
        <w:t>, 23</w:t>
      </w:r>
      <w:r w:rsidRPr="000009CA">
        <w:rPr>
          <w:color w:val="000000"/>
          <w:lang w:bidi="ru-RU"/>
        </w:rPr>
        <w:t xml:space="preserve"> Устава </w:t>
      </w:r>
      <w:proofErr w:type="spellStart"/>
      <w:r w:rsidR="000009CA" w:rsidRPr="000009CA">
        <w:rPr>
          <w:color w:val="000000"/>
          <w:lang w:bidi="ru-RU"/>
        </w:rPr>
        <w:t>Чулымского</w:t>
      </w:r>
      <w:proofErr w:type="spellEnd"/>
      <w:r w:rsidRPr="000009CA">
        <w:rPr>
          <w:color w:val="000000"/>
          <w:lang w:bidi="ru-RU"/>
        </w:rPr>
        <w:t xml:space="preserve"> сельсовета Новоселовского района Красноярского края,</w:t>
      </w:r>
    </w:p>
    <w:p w:rsidR="005C3476" w:rsidRDefault="005C3476" w:rsidP="005C3476">
      <w:pPr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Чулымский</w:t>
      </w:r>
      <w:proofErr w:type="spellEnd"/>
      <w:r>
        <w:rPr>
          <w:b/>
          <w:sz w:val="28"/>
          <w:szCs w:val="28"/>
        </w:rPr>
        <w:t xml:space="preserve"> сельский Совет депутатов РЕШИЛ:</w:t>
      </w:r>
    </w:p>
    <w:p w:rsidR="005C3476" w:rsidRDefault="005C3476" w:rsidP="00DB5FBF">
      <w:pPr>
        <w:pStyle w:val="16"/>
        <w:tabs>
          <w:tab w:val="left" w:pos="1062"/>
        </w:tabs>
        <w:spacing w:after="0"/>
        <w:ind w:firstLine="0"/>
        <w:jc w:val="both"/>
      </w:pPr>
    </w:p>
    <w:p w:rsidR="005C3476" w:rsidRDefault="005C3476" w:rsidP="005C3476">
      <w:pPr>
        <w:pStyle w:val="16"/>
        <w:numPr>
          <w:ilvl w:val="0"/>
          <w:numId w:val="1"/>
        </w:numPr>
        <w:tabs>
          <w:tab w:val="left" w:pos="1062"/>
        </w:tabs>
        <w:spacing w:after="0"/>
        <w:ind w:firstLine="709"/>
        <w:jc w:val="both"/>
      </w:pPr>
      <w:proofErr w:type="gramStart"/>
      <w:r>
        <w:t>Временное исполнение обязанностей г</w:t>
      </w:r>
      <w:r>
        <w:rPr>
          <w:color w:val="000000"/>
          <w:lang w:bidi="ru-RU"/>
        </w:rPr>
        <w:t xml:space="preserve">лавы </w:t>
      </w:r>
      <w:proofErr w:type="spellStart"/>
      <w:r w:rsidR="00DB5FBF">
        <w:rPr>
          <w:color w:val="000000"/>
          <w:lang w:bidi="ru-RU"/>
        </w:rPr>
        <w:t>Чулымского</w:t>
      </w:r>
      <w:proofErr w:type="spellEnd"/>
      <w:r>
        <w:rPr>
          <w:color w:val="000000"/>
          <w:lang w:bidi="ru-RU"/>
        </w:rPr>
        <w:t xml:space="preserve"> сельсовета Новоселовского района Красноярского края возложить на </w:t>
      </w:r>
      <w:r w:rsidR="00DB5FBF">
        <w:t>Садовскую</w:t>
      </w:r>
      <w:r>
        <w:t xml:space="preserve"> </w:t>
      </w:r>
      <w:r w:rsidR="00DB5FBF">
        <w:t>Марину</w:t>
      </w:r>
      <w:r>
        <w:t xml:space="preserve"> </w:t>
      </w:r>
      <w:r w:rsidR="00DB5FBF">
        <w:t>Анатольевну</w:t>
      </w:r>
      <w:r>
        <w:t xml:space="preserve">, заместителя главы </w:t>
      </w:r>
      <w:proofErr w:type="spellStart"/>
      <w:r w:rsidR="00DB5FBF">
        <w:t>Чулымского</w:t>
      </w:r>
      <w:proofErr w:type="spellEnd"/>
      <w:r>
        <w:t xml:space="preserve"> сельсовета Новоселовского района Красноярского края</w:t>
      </w:r>
      <w:r>
        <w:rPr>
          <w:color w:val="000000"/>
          <w:lang w:bidi="ru-RU"/>
        </w:rPr>
        <w:t xml:space="preserve"> на </w:t>
      </w:r>
      <w:r w:rsidRPr="00D221AB">
        <w:rPr>
          <w:color w:val="000000"/>
          <w:lang w:bidi="ru-RU"/>
        </w:rPr>
        <w:t xml:space="preserve">срок до </w:t>
      </w:r>
      <w:r w:rsidR="00784885" w:rsidRPr="00D221AB">
        <w:rPr>
          <w:color w:val="000000"/>
          <w:lang w:bidi="ru-RU"/>
        </w:rPr>
        <w:t xml:space="preserve">дня </w:t>
      </w:r>
      <w:r w:rsidRPr="00D221AB">
        <w:rPr>
          <w:color w:val="000000"/>
          <w:lang w:bidi="ru-RU"/>
        </w:rPr>
        <w:t xml:space="preserve">вступления в должность вновь избранного Главы </w:t>
      </w:r>
      <w:proofErr w:type="spellStart"/>
      <w:r w:rsidR="00DB5FBF" w:rsidRPr="00D221AB">
        <w:rPr>
          <w:color w:val="000000"/>
          <w:lang w:bidi="ru-RU"/>
        </w:rPr>
        <w:t>Чулымского</w:t>
      </w:r>
      <w:proofErr w:type="spellEnd"/>
      <w:r w:rsidRPr="00D221AB">
        <w:rPr>
          <w:color w:val="000000"/>
          <w:lang w:bidi="ru-RU"/>
        </w:rPr>
        <w:t xml:space="preserve"> сельсовета </w:t>
      </w:r>
      <w:r w:rsidRPr="00D221AB">
        <w:t>Новоселовского района Красноярского края</w:t>
      </w:r>
      <w:r w:rsidRPr="00D221AB">
        <w:rPr>
          <w:color w:val="000000"/>
          <w:lang w:bidi="ru-RU"/>
        </w:rPr>
        <w:t xml:space="preserve"> </w:t>
      </w:r>
      <w:r w:rsidR="00907B5A">
        <w:rPr>
          <w:color w:val="000000"/>
          <w:lang w:bidi="ru-RU"/>
        </w:rPr>
        <w:t>с 30</w:t>
      </w:r>
      <w:bookmarkStart w:id="0" w:name="_GoBack"/>
      <w:bookmarkEnd w:id="0"/>
      <w:r w:rsidR="00DB5FBF" w:rsidRPr="00D221AB">
        <w:rPr>
          <w:color w:val="000000"/>
          <w:lang w:bidi="ru-RU"/>
        </w:rPr>
        <w:t xml:space="preserve"> сентября 2024</w:t>
      </w:r>
      <w:r w:rsidRPr="00D221AB">
        <w:rPr>
          <w:color w:val="000000"/>
          <w:lang w:bidi="ru-RU"/>
        </w:rPr>
        <w:t xml:space="preserve"> года, с доплатой в размере 30 % от денежного содержания главы </w:t>
      </w:r>
      <w:proofErr w:type="spellStart"/>
      <w:r w:rsidR="00DB5FBF" w:rsidRPr="00D221AB">
        <w:rPr>
          <w:color w:val="000000"/>
          <w:lang w:bidi="ru-RU"/>
        </w:rPr>
        <w:t>Чулымского</w:t>
      </w:r>
      <w:proofErr w:type="spellEnd"/>
      <w:r w:rsidRPr="00D221AB">
        <w:rPr>
          <w:color w:val="000000"/>
          <w:lang w:bidi="ru-RU"/>
        </w:rPr>
        <w:t xml:space="preserve"> сельсовета </w:t>
      </w:r>
      <w:r w:rsidRPr="00D221AB">
        <w:t>Новоселовского района Красноярского края.</w:t>
      </w:r>
      <w:proofErr w:type="gramEnd"/>
    </w:p>
    <w:p w:rsidR="00DB5FBF" w:rsidRPr="00DB5FBF" w:rsidRDefault="005C3476" w:rsidP="00DB5FBF">
      <w:pPr>
        <w:pStyle w:val="16"/>
        <w:numPr>
          <w:ilvl w:val="0"/>
          <w:numId w:val="1"/>
        </w:numPr>
        <w:tabs>
          <w:tab w:val="left" w:pos="1062"/>
        </w:tabs>
        <w:spacing w:after="0"/>
        <w:jc w:val="both"/>
        <w:rPr>
          <w:color w:val="000000"/>
        </w:rPr>
      </w:pPr>
      <w:r>
        <w:rPr>
          <w:color w:val="000000"/>
          <w:lang w:bidi="ru-RU"/>
        </w:rPr>
        <w:t xml:space="preserve">Настоящее решение вступает в силу со дня его подписания и подлежит официальному опубликованию в периодическом печатном издании </w:t>
      </w:r>
      <w:proofErr w:type="spellStart"/>
      <w:r w:rsidR="00DB5FBF">
        <w:rPr>
          <w:color w:val="000000"/>
          <w:lang w:bidi="ru-RU"/>
        </w:rPr>
        <w:t>Чулымского</w:t>
      </w:r>
      <w:proofErr w:type="spellEnd"/>
      <w:r>
        <w:rPr>
          <w:color w:val="000000"/>
          <w:lang w:bidi="ru-RU"/>
        </w:rPr>
        <w:t xml:space="preserve"> сельсовета «</w:t>
      </w:r>
      <w:proofErr w:type="spellStart"/>
      <w:r w:rsidR="00DB5FBF">
        <w:rPr>
          <w:color w:val="000000"/>
          <w:lang w:bidi="ru-RU"/>
        </w:rPr>
        <w:t>Чулымский</w:t>
      </w:r>
      <w:proofErr w:type="spellEnd"/>
      <w:r w:rsidR="00DB5FBF">
        <w:rPr>
          <w:color w:val="000000"/>
          <w:lang w:bidi="ru-RU"/>
        </w:rPr>
        <w:t xml:space="preserve"> вестник</w:t>
      </w:r>
      <w:r>
        <w:rPr>
          <w:color w:val="000000"/>
          <w:lang w:bidi="ru-RU"/>
        </w:rPr>
        <w:t>», на официальном сайте</w:t>
      </w:r>
      <w:r>
        <w:t xml:space="preserve"> </w:t>
      </w:r>
      <w:r w:rsidR="00DB5FBF">
        <w:rPr>
          <w:color w:val="000000"/>
        </w:rPr>
        <w:t xml:space="preserve"> </w:t>
      </w:r>
      <w:r w:rsidR="00DB5FBF">
        <w:t xml:space="preserve">Администрации </w:t>
      </w:r>
      <w:proofErr w:type="spellStart"/>
      <w:r w:rsidR="00DB5FBF" w:rsidRPr="00DB5FBF">
        <w:rPr>
          <w:color w:val="000000"/>
          <w:lang w:bidi="ru-RU"/>
        </w:rPr>
        <w:t>Чулымского</w:t>
      </w:r>
      <w:proofErr w:type="spellEnd"/>
      <w:r w:rsidR="00DB5FBF" w:rsidRPr="00DB5FBF">
        <w:rPr>
          <w:color w:val="000000"/>
          <w:lang w:bidi="ru-RU"/>
        </w:rPr>
        <w:t xml:space="preserve"> сельсовета </w:t>
      </w:r>
      <w:hyperlink r:id="rId9" w:history="1">
        <w:r w:rsidR="00DB5FBF" w:rsidRPr="00FF4D87">
          <w:rPr>
            <w:rStyle w:val="a3"/>
            <w:lang w:bidi="ru-RU"/>
          </w:rPr>
          <w:t>https://chulymskij-r04.gosweb.gosuslugi.ru</w:t>
        </w:r>
      </w:hyperlink>
      <w:r w:rsidR="00DB5FBF" w:rsidRPr="00DB5FBF">
        <w:rPr>
          <w:color w:val="000000"/>
          <w:lang w:bidi="ru-RU"/>
        </w:rPr>
        <w:t>.</w:t>
      </w:r>
    </w:p>
    <w:p w:rsidR="00DB5FBF" w:rsidRDefault="00DB5FBF" w:rsidP="00DB5FBF">
      <w:pPr>
        <w:pStyle w:val="16"/>
        <w:tabs>
          <w:tab w:val="left" w:pos="1062"/>
        </w:tabs>
        <w:spacing w:after="0"/>
        <w:ind w:firstLine="0"/>
        <w:jc w:val="both"/>
        <w:rPr>
          <w:color w:val="000000"/>
        </w:rPr>
      </w:pPr>
    </w:p>
    <w:p w:rsidR="005C3476" w:rsidRDefault="005C3476" w:rsidP="005C3476">
      <w:pPr>
        <w:pStyle w:val="16"/>
        <w:tabs>
          <w:tab w:val="left" w:pos="1062"/>
        </w:tabs>
        <w:spacing w:after="0"/>
        <w:ind w:firstLine="0"/>
        <w:jc w:val="both"/>
        <w:rPr>
          <w:bCs/>
          <w:shd w:val="clear" w:color="auto" w:fill="FFFFFF"/>
        </w:rPr>
      </w:pPr>
    </w:p>
    <w:p w:rsidR="00740592" w:rsidRPr="00740592" w:rsidRDefault="00740592" w:rsidP="00740592">
      <w:pPr>
        <w:autoSpaceDE w:val="0"/>
        <w:autoSpaceDN w:val="0"/>
        <w:adjustRightInd w:val="0"/>
        <w:ind w:firstLine="0"/>
        <w:rPr>
          <w:rFonts w:ascii="Times New Roman" w:hAnsi="Times New Roman"/>
          <w:i/>
          <w:sz w:val="28"/>
          <w:szCs w:val="28"/>
        </w:rPr>
      </w:pPr>
      <w:r w:rsidRPr="00740592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</w:t>
      </w:r>
      <w:r w:rsidR="00DB5FBF">
        <w:rPr>
          <w:rFonts w:ascii="Times New Roman" w:hAnsi="Times New Roman"/>
          <w:sz w:val="28"/>
          <w:szCs w:val="28"/>
        </w:rPr>
        <w:t xml:space="preserve">                  </w:t>
      </w:r>
      <w:r w:rsidRPr="00740592">
        <w:rPr>
          <w:rFonts w:ascii="Times New Roman" w:hAnsi="Times New Roman"/>
          <w:sz w:val="28"/>
          <w:szCs w:val="28"/>
        </w:rPr>
        <w:t xml:space="preserve">   Н.Е. Кравцова</w:t>
      </w:r>
    </w:p>
    <w:p w:rsidR="00740592" w:rsidRPr="00740592" w:rsidRDefault="00740592" w:rsidP="00740592">
      <w:pPr>
        <w:autoSpaceDE w:val="0"/>
        <w:autoSpaceDN w:val="0"/>
        <w:adjustRightInd w:val="0"/>
        <w:ind w:firstLine="0"/>
        <w:rPr>
          <w:rFonts w:ascii="Times New Roman" w:hAnsi="Times New Roman"/>
          <w:i/>
          <w:sz w:val="28"/>
          <w:szCs w:val="28"/>
        </w:rPr>
      </w:pPr>
    </w:p>
    <w:p w:rsidR="00740592" w:rsidRDefault="00740592" w:rsidP="00D31208">
      <w:pPr>
        <w:jc w:val="center"/>
        <w:rPr>
          <w:rFonts w:ascii="Times New Roman" w:hAnsi="Times New Roman"/>
          <w:sz w:val="28"/>
          <w:szCs w:val="28"/>
        </w:rPr>
      </w:pPr>
    </w:p>
    <w:p w:rsidR="00DB5FBF" w:rsidRDefault="00DB5FBF" w:rsidP="00D31208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DB5FBF" w:rsidSect="000E68A4">
      <w:pgSz w:w="11906" w:h="16838"/>
      <w:pgMar w:top="1134" w:right="851" w:bottom="851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DFD" w:rsidRDefault="00B95DFD" w:rsidP="00DE12A2">
      <w:r>
        <w:separator/>
      </w:r>
    </w:p>
  </w:endnote>
  <w:endnote w:type="continuationSeparator" w:id="0">
    <w:p w:rsidR="00B95DFD" w:rsidRDefault="00B95DFD" w:rsidP="00DE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DFD" w:rsidRDefault="00B95DFD" w:rsidP="00DE12A2">
      <w:r>
        <w:separator/>
      </w:r>
    </w:p>
  </w:footnote>
  <w:footnote w:type="continuationSeparator" w:id="0">
    <w:p w:rsidR="00B95DFD" w:rsidRDefault="00B95DFD" w:rsidP="00DE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9605C"/>
    <w:multiLevelType w:val="multilevel"/>
    <w:tmpl w:val="E4AEA4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40"/>
    <w:rsid w:val="000009CA"/>
    <w:rsid w:val="0000240D"/>
    <w:rsid w:val="000165CF"/>
    <w:rsid w:val="000B0D51"/>
    <w:rsid w:val="000E68A4"/>
    <w:rsid w:val="0011291C"/>
    <w:rsid w:val="00115874"/>
    <w:rsid w:val="001847B9"/>
    <w:rsid w:val="001C234F"/>
    <w:rsid w:val="001C7C8D"/>
    <w:rsid w:val="00224B40"/>
    <w:rsid w:val="00270445"/>
    <w:rsid w:val="002757E5"/>
    <w:rsid w:val="002E218B"/>
    <w:rsid w:val="002F5EB1"/>
    <w:rsid w:val="003716AB"/>
    <w:rsid w:val="00490497"/>
    <w:rsid w:val="004C35FA"/>
    <w:rsid w:val="005235A9"/>
    <w:rsid w:val="005C3476"/>
    <w:rsid w:val="00686711"/>
    <w:rsid w:val="00697874"/>
    <w:rsid w:val="006D63F3"/>
    <w:rsid w:val="00740592"/>
    <w:rsid w:val="00763046"/>
    <w:rsid w:val="00784885"/>
    <w:rsid w:val="007A0052"/>
    <w:rsid w:val="007C7D28"/>
    <w:rsid w:val="007E5E63"/>
    <w:rsid w:val="007F461A"/>
    <w:rsid w:val="00907B5A"/>
    <w:rsid w:val="00920ED7"/>
    <w:rsid w:val="00931288"/>
    <w:rsid w:val="00950286"/>
    <w:rsid w:val="00954509"/>
    <w:rsid w:val="00980EA8"/>
    <w:rsid w:val="00996364"/>
    <w:rsid w:val="009E1C88"/>
    <w:rsid w:val="00A33251"/>
    <w:rsid w:val="00A33267"/>
    <w:rsid w:val="00A610AD"/>
    <w:rsid w:val="00A61664"/>
    <w:rsid w:val="00AA19ED"/>
    <w:rsid w:val="00AB09F6"/>
    <w:rsid w:val="00AC4C90"/>
    <w:rsid w:val="00AC7D2E"/>
    <w:rsid w:val="00B172AF"/>
    <w:rsid w:val="00B56CF9"/>
    <w:rsid w:val="00B7003C"/>
    <w:rsid w:val="00B76E6B"/>
    <w:rsid w:val="00B95DFD"/>
    <w:rsid w:val="00BF3725"/>
    <w:rsid w:val="00C54CFB"/>
    <w:rsid w:val="00C73DFF"/>
    <w:rsid w:val="00C94B5C"/>
    <w:rsid w:val="00D221AB"/>
    <w:rsid w:val="00D31208"/>
    <w:rsid w:val="00D54780"/>
    <w:rsid w:val="00DB5FBF"/>
    <w:rsid w:val="00DC6209"/>
    <w:rsid w:val="00DE12A2"/>
    <w:rsid w:val="00E503F7"/>
    <w:rsid w:val="00E61C75"/>
    <w:rsid w:val="00E712EB"/>
    <w:rsid w:val="00ED3104"/>
    <w:rsid w:val="00F40911"/>
    <w:rsid w:val="00FA1BE2"/>
    <w:rsid w:val="00FC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235A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235A9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235A9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235A9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235A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C54CFB"/>
  </w:style>
  <w:style w:type="character" w:customStyle="1" w:styleId="blk3">
    <w:name w:val="blk3"/>
    <w:rsid w:val="00C54CFB"/>
    <w:rPr>
      <w:vanish w:val="0"/>
    </w:rPr>
  </w:style>
  <w:style w:type="character" w:styleId="a3">
    <w:name w:val="Hyperlink"/>
    <w:rsid w:val="005235A9"/>
    <w:rPr>
      <w:color w:val="0000FF"/>
      <w:u w:val="none"/>
    </w:rPr>
  </w:style>
  <w:style w:type="character" w:customStyle="1" w:styleId="12">
    <w:name w:val="Знак сноски1"/>
    <w:rsid w:val="00C54CFB"/>
    <w:rPr>
      <w:vertAlign w:val="superscript"/>
    </w:rPr>
  </w:style>
  <w:style w:type="character" w:customStyle="1" w:styleId="a4">
    <w:name w:val="Текст сноски Знак"/>
    <w:link w:val="a5"/>
    <w:rsid w:val="00C54C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llowedHyperlink"/>
    <w:rsid w:val="00C54CFB"/>
    <w:rPr>
      <w:color w:val="800000"/>
      <w:u w:val="single"/>
    </w:rPr>
  </w:style>
  <w:style w:type="paragraph" w:customStyle="1" w:styleId="a7">
    <w:name w:val="Заголовок"/>
    <w:basedOn w:val="a"/>
    <w:next w:val="a8"/>
    <w:rsid w:val="00C54C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54CFB"/>
    <w:pPr>
      <w:spacing w:after="140" w:line="288" w:lineRule="auto"/>
    </w:pPr>
  </w:style>
  <w:style w:type="paragraph" w:styleId="a9">
    <w:name w:val="List"/>
    <w:basedOn w:val="a8"/>
    <w:rsid w:val="00C54CFB"/>
    <w:rPr>
      <w:rFonts w:cs="Arial"/>
    </w:rPr>
  </w:style>
  <w:style w:type="paragraph" w:styleId="aa">
    <w:name w:val="caption"/>
    <w:basedOn w:val="a"/>
    <w:qFormat/>
    <w:rsid w:val="00C54CFB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rsid w:val="00C54CFB"/>
    <w:pPr>
      <w:suppressLineNumbers/>
    </w:pPr>
    <w:rPr>
      <w:rFonts w:cs="Arial"/>
    </w:rPr>
  </w:style>
  <w:style w:type="paragraph" w:customStyle="1" w:styleId="ConsNonformat">
    <w:name w:val="ConsNonformat"/>
    <w:rsid w:val="00C54CFB"/>
    <w:pPr>
      <w:suppressAutoHyphens/>
    </w:pPr>
    <w:rPr>
      <w:rFonts w:ascii="Courier New" w:hAnsi="Courier New" w:cs="Courier New"/>
      <w:kern w:val="1"/>
    </w:rPr>
  </w:style>
  <w:style w:type="paragraph" w:customStyle="1" w:styleId="ConsPlusNormal">
    <w:name w:val="ConsPlusNormal"/>
    <w:rsid w:val="00C54CFB"/>
    <w:pPr>
      <w:widowControl w:val="0"/>
      <w:suppressAutoHyphens/>
      <w:ind w:firstLine="720"/>
    </w:pPr>
    <w:rPr>
      <w:rFonts w:ascii="Arial" w:hAnsi="Arial" w:cs="Arial"/>
      <w:kern w:val="1"/>
    </w:rPr>
  </w:style>
  <w:style w:type="paragraph" w:customStyle="1" w:styleId="14">
    <w:name w:val="Текст сноски1"/>
    <w:basedOn w:val="a"/>
    <w:rsid w:val="00C54CFB"/>
    <w:rPr>
      <w:sz w:val="20"/>
      <w:szCs w:val="20"/>
    </w:rPr>
  </w:style>
  <w:style w:type="paragraph" w:customStyle="1" w:styleId="ab">
    <w:name w:val="Содержимое таблицы"/>
    <w:basedOn w:val="a"/>
    <w:rsid w:val="00C54CFB"/>
    <w:pPr>
      <w:suppressLineNumbers/>
    </w:pPr>
  </w:style>
  <w:style w:type="paragraph" w:customStyle="1" w:styleId="ac">
    <w:name w:val="Заголовок таблицы"/>
    <w:basedOn w:val="ab"/>
    <w:rsid w:val="00C54CFB"/>
    <w:pPr>
      <w:jc w:val="center"/>
    </w:pPr>
    <w:rPr>
      <w:b/>
      <w:bCs/>
    </w:rPr>
  </w:style>
  <w:style w:type="character" w:customStyle="1" w:styleId="10">
    <w:name w:val="Заголовок 1 Знак"/>
    <w:aliases w:val="!Части документа Знак"/>
    <w:link w:val="1"/>
    <w:rsid w:val="0049049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9049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9049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9049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2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5235A9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49049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235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235A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235A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235A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235A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235A9"/>
    <w:rPr>
      <w:sz w:val="28"/>
    </w:rPr>
  </w:style>
  <w:style w:type="paragraph" w:styleId="a5">
    <w:name w:val="footnote text"/>
    <w:basedOn w:val="a"/>
    <w:link w:val="a4"/>
    <w:rsid w:val="00DE12A2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15">
    <w:name w:val="Текст сноски Знак1"/>
    <w:uiPriority w:val="99"/>
    <w:semiHidden/>
    <w:rsid w:val="00DE12A2"/>
    <w:rPr>
      <w:rFonts w:ascii="Arial" w:hAnsi="Arial"/>
    </w:rPr>
  </w:style>
  <w:style w:type="character" w:styleId="af">
    <w:name w:val="footnote reference"/>
    <w:rsid w:val="00DE12A2"/>
    <w:rPr>
      <w:vertAlign w:val="superscript"/>
    </w:rPr>
  </w:style>
  <w:style w:type="table" w:styleId="af0">
    <w:name w:val="Table Grid"/>
    <w:basedOn w:val="a1"/>
    <w:uiPriority w:val="99"/>
    <w:rsid w:val="00D3120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A33267"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Основной текст_"/>
    <w:link w:val="16"/>
    <w:locked/>
    <w:rsid w:val="005C3476"/>
    <w:rPr>
      <w:sz w:val="28"/>
      <w:szCs w:val="28"/>
    </w:rPr>
  </w:style>
  <w:style w:type="paragraph" w:customStyle="1" w:styleId="16">
    <w:name w:val="Основной текст1"/>
    <w:basedOn w:val="a"/>
    <w:link w:val="af2"/>
    <w:rsid w:val="005C3476"/>
    <w:pPr>
      <w:widowControl w:val="0"/>
      <w:spacing w:after="300"/>
      <w:ind w:firstLine="400"/>
      <w:jc w:val="left"/>
    </w:pPr>
    <w:rPr>
      <w:rFonts w:ascii="Times New Roman" w:hAnsi="Times New Roman"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78488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4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235A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235A9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235A9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235A9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235A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C54CFB"/>
  </w:style>
  <w:style w:type="character" w:customStyle="1" w:styleId="blk3">
    <w:name w:val="blk3"/>
    <w:rsid w:val="00C54CFB"/>
    <w:rPr>
      <w:vanish w:val="0"/>
    </w:rPr>
  </w:style>
  <w:style w:type="character" w:styleId="a3">
    <w:name w:val="Hyperlink"/>
    <w:rsid w:val="005235A9"/>
    <w:rPr>
      <w:color w:val="0000FF"/>
      <w:u w:val="none"/>
    </w:rPr>
  </w:style>
  <w:style w:type="character" w:customStyle="1" w:styleId="12">
    <w:name w:val="Знак сноски1"/>
    <w:rsid w:val="00C54CFB"/>
    <w:rPr>
      <w:vertAlign w:val="superscript"/>
    </w:rPr>
  </w:style>
  <w:style w:type="character" w:customStyle="1" w:styleId="a4">
    <w:name w:val="Текст сноски Знак"/>
    <w:link w:val="a5"/>
    <w:rsid w:val="00C54C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llowedHyperlink"/>
    <w:rsid w:val="00C54CFB"/>
    <w:rPr>
      <w:color w:val="800000"/>
      <w:u w:val="single"/>
    </w:rPr>
  </w:style>
  <w:style w:type="paragraph" w:customStyle="1" w:styleId="a7">
    <w:name w:val="Заголовок"/>
    <w:basedOn w:val="a"/>
    <w:next w:val="a8"/>
    <w:rsid w:val="00C54C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54CFB"/>
    <w:pPr>
      <w:spacing w:after="140" w:line="288" w:lineRule="auto"/>
    </w:pPr>
  </w:style>
  <w:style w:type="paragraph" w:styleId="a9">
    <w:name w:val="List"/>
    <w:basedOn w:val="a8"/>
    <w:rsid w:val="00C54CFB"/>
    <w:rPr>
      <w:rFonts w:cs="Arial"/>
    </w:rPr>
  </w:style>
  <w:style w:type="paragraph" w:styleId="aa">
    <w:name w:val="caption"/>
    <w:basedOn w:val="a"/>
    <w:qFormat/>
    <w:rsid w:val="00C54CFB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rsid w:val="00C54CFB"/>
    <w:pPr>
      <w:suppressLineNumbers/>
    </w:pPr>
    <w:rPr>
      <w:rFonts w:cs="Arial"/>
    </w:rPr>
  </w:style>
  <w:style w:type="paragraph" w:customStyle="1" w:styleId="ConsNonformat">
    <w:name w:val="ConsNonformat"/>
    <w:rsid w:val="00C54CFB"/>
    <w:pPr>
      <w:suppressAutoHyphens/>
    </w:pPr>
    <w:rPr>
      <w:rFonts w:ascii="Courier New" w:hAnsi="Courier New" w:cs="Courier New"/>
      <w:kern w:val="1"/>
    </w:rPr>
  </w:style>
  <w:style w:type="paragraph" w:customStyle="1" w:styleId="ConsPlusNormal">
    <w:name w:val="ConsPlusNormal"/>
    <w:rsid w:val="00C54CFB"/>
    <w:pPr>
      <w:widowControl w:val="0"/>
      <w:suppressAutoHyphens/>
      <w:ind w:firstLine="720"/>
    </w:pPr>
    <w:rPr>
      <w:rFonts w:ascii="Arial" w:hAnsi="Arial" w:cs="Arial"/>
      <w:kern w:val="1"/>
    </w:rPr>
  </w:style>
  <w:style w:type="paragraph" w:customStyle="1" w:styleId="14">
    <w:name w:val="Текст сноски1"/>
    <w:basedOn w:val="a"/>
    <w:rsid w:val="00C54CFB"/>
    <w:rPr>
      <w:sz w:val="20"/>
      <w:szCs w:val="20"/>
    </w:rPr>
  </w:style>
  <w:style w:type="paragraph" w:customStyle="1" w:styleId="ab">
    <w:name w:val="Содержимое таблицы"/>
    <w:basedOn w:val="a"/>
    <w:rsid w:val="00C54CFB"/>
    <w:pPr>
      <w:suppressLineNumbers/>
    </w:pPr>
  </w:style>
  <w:style w:type="paragraph" w:customStyle="1" w:styleId="ac">
    <w:name w:val="Заголовок таблицы"/>
    <w:basedOn w:val="ab"/>
    <w:rsid w:val="00C54CFB"/>
    <w:pPr>
      <w:jc w:val="center"/>
    </w:pPr>
    <w:rPr>
      <w:b/>
      <w:bCs/>
    </w:rPr>
  </w:style>
  <w:style w:type="character" w:customStyle="1" w:styleId="10">
    <w:name w:val="Заголовок 1 Знак"/>
    <w:aliases w:val="!Части документа Знак"/>
    <w:link w:val="1"/>
    <w:rsid w:val="0049049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9049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9049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9049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2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5235A9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49049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235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235A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235A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235A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235A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235A9"/>
    <w:rPr>
      <w:sz w:val="28"/>
    </w:rPr>
  </w:style>
  <w:style w:type="paragraph" w:styleId="a5">
    <w:name w:val="footnote text"/>
    <w:basedOn w:val="a"/>
    <w:link w:val="a4"/>
    <w:rsid w:val="00DE12A2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15">
    <w:name w:val="Текст сноски Знак1"/>
    <w:uiPriority w:val="99"/>
    <w:semiHidden/>
    <w:rsid w:val="00DE12A2"/>
    <w:rPr>
      <w:rFonts w:ascii="Arial" w:hAnsi="Arial"/>
    </w:rPr>
  </w:style>
  <w:style w:type="character" w:styleId="af">
    <w:name w:val="footnote reference"/>
    <w:rsid w:val="00DE12A2"/>
    <w:rPr>
      <w:vertAlign w:val="superscript"/>
    </w:rPr>
  </w:style>
  <w:style w:type="table" w:styleId="af0">
    <w:name w:val="Table Grid"/>
    <w:basedOn w:val="a1"/>
    <w:uiPriority w:val="99"/>
    <w:rsid w:val="00D3120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A33267"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Основной текст_"/>
    <w:link w:val="16"/>
    <w:locked/>
    <w:rsid w:val="005C3476"/>
    <w:rPr>
      <w:sz w:val="28"/>
      <w:szCs w:val="28"/>
    </w:rPr>
  </w:style>
  <w:style w:type="paragraph" w:customStyle="1" w:styleId="16">
    <w:name w:val="Основной текст1"/>
    <w:basedOn w:val="a"/>
    <w:link w:val="af2"/>
    <w:rsid w:val="005C3476"/>
    <w:pPr>
      <w:widowControl w:val="0"/>
      <w:spacing w:after="300"/>
      <w:ind w:firstLine="400"/>
      <w:jc w:val="left"/>
    </w:pPr>
    <w:rPr>
      <w:rFonts w:ascii="Times New Roman" w:hAnsi="Times New Roman"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78488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4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ulymskij-r04.gosweb.gosuslug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Ксенз Татьяна Сергеевна</dc:creator>
  <cp:lastModifiedBy>админ</cp:lastModifiedBy>
  <cp:revision>2</cp:revision>
  <cp:lastPrinted>2024-09-30T06:30:00Z</cp:lastPrinted>
  <dcterms:created xsi:type="dcterms:W3CDTF">2024-09-30T06:30:00Z</dcterms:created>
  <dcterms:modified xsi:type="dcterms:W3CDTF">2024-09-30T06:30:00Z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